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7122" w14:textId="42B07D05" w:rsidR="00E46AF2" w:rsidRDefault="00E46AF2">
      <w:r>
        <w:t>Village of Montour Falls</w:t>
      </w:r>
      <w:r w:rsidR="00213C7F">
        <w:tab/>
      </w:r>
    </w:p>
    <w:p w14:paraId="417AC985" w14:textId="77777777" w:rsidR="00135DCE" w:rsidRDefault="00583B9F">
      <w:r>
        <w:t>Sustainability Committee</w:t>
      </w:r>
      <w:r w:rsidR="006878C0">
        <w:t xml:space="preserve"> Meeting</w:t>
      </w:r>
    </w:p>
    <w:p w14:paraId="23A37123" w14:textId="0A02E920" w:rsidR="00A9693F" w:rsidRDefault="00304177">
      <w:r>
        <w:t>September 25</w:t>
      </w:r>
      <w:r w:rsidR="00DE3D83">
        <w:t>, 2020</w:t>
      </w:r>
      <w:r w:rsidR="006910F5">
        <w:tab/>
      </w:r>
    </w:p>
    <w:p w14:paraId="2CB6399B" w14:textId="77777777" w:rsidR="00135DCE" w:rsidRDefault="00135DCE"/>
    <w:p w14:paraId="37FE6300" w14:textId="0AA66D1D" w:rsidR="008357A8" w:rsidRDefault="006878C0" w:rsidP="00DE3D83">
      <w:pPr>
        <w:spacing w:after="0"/>
      </w:pPr>
      <w:r>
        <w:t>Present –</w:t>
      </w:r>
      <w:r w:rsidR="00583B9F">
        <w:t xml:space="preserve">James Ryan, </w:t>
      </w:r>
      <w:r w:rsidR="008357A8">
        <w:t>Chairman</w:t>
      </w:r>
      <w:r w:rsidR="00583B9F">
        <w:t xml:space="preserve">; </w:t>
      </w:r>
      <w:r w:rsidR="006F18E9">
        <w:t>Amanda Rodriguez</w:t>
      </w:r>
      <w:r w:rsidR="00304177">
        <w:t>-Demaria</w:t>
      </w:r>
      <w:r w:rsidR="006F18E9">
        <w:t xml:space="preserve">, </w:t>
      </w:r>
      <w:r w:rsidR="00304177">
        <w:t>Ascend Collaborative Development</w:t>
      </w:r>
      <w:r w:rsidR="006F18E9">
        <w:t>;</w:t>
      </w:r>
      <w:r w:rsidR="00D8476D">
        <w:t xml:space="preserve"> </w:t>
      </w:r>
      <w:r w:rsidR="008C46B7">
        <w:t xml:space="preserve">Mark Wilber, Montour Market; </w:t>
      </w:r>
      <w:r w:rsidR="00D8476D">
        <w:t>Elizabeth Watson, Schuyler County Public Health</w:t>
      </w:r>
      <w:r w:rsidR="00DE3D83">
        <w:t>;</w:t>
      </w:r>
      <w:r w:rsidR="00D8476D">
        <w:t xml:space="preserve"> </w:t>
      </w:r>
      <w:r w:rsidR="00304177">
        <w:t>Marissa Nolan, CEC Food Waste Educator; Heather Gilbert, Finger Lakes Compost</w:t>
      </w:r>
      <w:r w:rsidR="00D8476D">
        <w:t>;</w:t>
      </w:r>
      <w:r w:rsidR="00DE3D83">
        <w:t xml:space="preserve"> </w:t>
      </w:r>
      <w:r w:rsidR="008357A8">
        <w:t>and</w:t>
      </w:r>
      <w:r w:rsidR="00D8476D">
        <w:t xml:space="preserve"> </w:t>
      </w:r>
      <w:r w:rsidR="008357A8">
        <w:t>Emily Byers, Deputy Clerk.</w:t>
      </w:r>
    </w:p>
    <w:p w14:paraId="47CFA9E8" w14:textId="77777777" w:rsidR="00E34976" w:rsidRDefault="00E34976" w:rsidP="006878C0">
      <w:pPr>
        <w:spacing w:after="0"/>
      </w:pPr>
    </w:p>
    <w:p w14:paraId="23A3712C" w14:textId="7D148722" w:rsidR="006878C0" w:rsidRDefault="006878C0" w:rsidP="006878C0">
      <w:pPr>
        <w:spacing w:after="0"/>
      </w:pPr>
      <w:r>
        <w:t>The</w:t>
      </w:r>
      <w:r w:rsidR="00D8476D">
        <w:t xml:space="preserve"> </w:t>
      </w:r>
      <w:r>
        <w:t xml:space="preserve">meeting </w:t>
      </w:r>
      <w:r w:rsidR="00DC6E6E">
        <w:t>began</w:t>
      </w:r>
      <w:r>
        <w:t xml:space="preserve"> at</w:t>
      </w:r>
      <w:r w:rsidR="00DB1394">
        <w:t xml:space="preserve"> </w:t>
      </w:r>
      <w:r w:rsidR="006F18E9">
        <w:t>10</w:t>
      </w:r>
      <w:r w:rsidR="0030426D">
        <w:t>:0</w:t>
      </w:r>
      <w:r w:rsidR="006F18E9">
        <w:t>0</w:t>
      </w:r>
      <w:r>
        <w:t xml:space="preserve"> </w:t>
      </w:r>
      <w:r w:rsidR="00135DCE">
        <w:t>a</w:t>
      </w:r>
      <w:r>
        <w:t>.m.</w:t>
      </w:r>
    </w:p>
    <w:p w14:paraId="04D2750C" w14:textId="77777777" w:rsidR="006F18E9" w:rsidRDefault="006F18E9" w:rsidP="006878C0">
      <w:pPr>
        <w:spacing w:after="0"/>
      </w:pPr>
    </w:p>
    <w:p w14:paraId="727CB1E3" w14:textId="77777777" w:rsidR="00DE0BAE" w:rsidRDefault="00304177" w:rsidP="00304177">
      <w:pPr>
        <w:spacing w:after="0"/>
      </w:pPr>
      <w:r>
        <w:t xml:space="preserve">Grant Administrator, Amanda Rodriguez-Demaria </w:t>
      </w:r>
      <w:r w:rsidR="00DE0BAE">
        <w:t>updates:</w:t>
      </w:r>
    </w:p>
    <w:p w14:paraId="7D6B2CE1" w14:textId="7BB68137" w:rsidR="00DE0BAE" w:rsidRDefault="00DE0BAE" w:rsidP="00DE0BAE">
      <w:pPr>
        <w:spacing w:after="0"/>
        <w:ind w:firstLine="720"/>
      </w:pPr>
      <w:r>
        <w:t>-USDA grant for Montour Market denied</w:t>
      </w:r>
    </w:p>
    <w:p w14:paraId="0443CBAD" w14:textId="77777777" w:rsidR="00DE0BAE" w:rsidRDefault="00DE0BAE" w:rsidP="00DE0BAE">
      <w:pPr>
        <w:spacing w:after="0"/>
        <w:ind w:firstLine="720"/>
      </w:pPr>
      <w:r>
        <w:t>-NYS is not accepting grant applications this year</w:t>
      </w:r>
    </w:p>
    <w:p w14:paraId="0BFE4D68" w14:textId="77777777" w:rsidR="00DE0BAE" w:rsidRDefault="00DE0BAE" w:rsidP="00DE0BAE">
      <w:pPr>
        <w:spacing w:after="0"/>
        <w:ind w:firstLine="720"/>
      </w:pPr>
      <w:r>
        <w:t>-The Federal Government regulations are changing often</w:t>
      </w:r>
    </w:p>
    <w:p w14:paraId="2B86B14C" w14:textId="77777777" w:rsidR="008C46B7" w:rsidRDefault="00DE0BAE" w:rsidP="00DE0BAE">
      <w:pPr>
        <w:spacing w:after="0"/>
        <w:ind w:firstLine="720"/>
      </w:pPr>
      <w:r>
        <w:t>-</w:t>
      </w:r>
      <w:r w:rsidR="008C46B7">
        <w:t>Climate Smart Communities Grant</w:t>
      </w:r>
    </w:p>
    <w:p w14:paraId="36DE1361" w14:textId="2FA42163" w:rsidR="00DE0BAE" w:rsidRDefault="00DE0BAE" w:rsidP="008C46B7">
      <w:pPr>
        <w:spacing w:after="0"/>
        <w:ind w:left="720" w:firstLine="720"/>
      </w:pPr>
      <w:r>
        <w:t>-Initial CSC certification planning, work plan completed and accepted, simplified</w:t>
      </w:r>
    </w:p>
    <w:p w14:paraId="46A1B173" w14:textId="2A76C17C" w:rsidR="00DE0BAE" w:rsidRDefault="00DE0BAE" w:rsidP="008C46B7">
      <w:pPr>
        <w:spacing w:after="0"/>
        <w:ind w:firstLine="720"/>
      </w:pPr>
      <w:r>
        <w:t>-</w:t>
      </w:r>
      <w:r w:rsidR="008C46B7">
        <w:t>Climate Vulnerability Assessment and Levy Recertification Study grant has been approved</w:t>
      </w:r>
    </w:p>
    <w:p w14:paraId="7DBE63DD" w14:textId="41DDDF1E" w:rsidR="00DE0BAE" w:rsidRDefault="00DE0BAE" w:rsidP="00DE0BAE">
      <w:pPr>
        <w:spacing w:after="0"/>
        <w:ind w:firstLine="720"/>
      </w:pPr>
      <w:r>
        <w:t>-Complete Streets Grant – approved, draft agreement</w:t>
      </w:r>
      <w:r w:rsidR="008C46B7">
        <w:t xml:space="preserve"> has not been finalized due to NYS hold</w:t>
      </w:r>
    </w:p>
    <w:p w14:paraId="67ACB0E8" w14:textId="77777777" w:rsidR="008C46B7" w:rsidRDefault="008C46B7" w:rsidP="00D8476D">
      <w:pPr>
        <w:spacing w:after="0"/>
      </w:pPr>
    </w:p>
    <w:p w14:paraId="0AE1C068" w14:textId="437DC7B7" w:rsidR="00221107" w:rsidRDefault="008C46B7" w:rsidP="00D8476D">
      <w:pPr>
        <w:spacing w:after="0"/>
      </w:pPr>
      <w:r>
        <w:t>James Ryan purposes that the Sustainability committee have a substructure grouping into categories for example food and energy.</w:t>
      </w:r>
    </w:p>
    <w:p w14:paraId="4B639D3C" w14:textId="4793D3E6" w:rsidR="008C46B7" w:rsidRDefault="008C46B7" w:rsidP="00D8476D">
      <w:pPr>
        <w:spacing w:after="0"/>
      </w:pPr>
    </w:p>
    <w:p w14:paraId="0D34F4E0" w14:textId="0234AD9A" w:rsidR="008C46B7" w:rsidRDefault="008C46B7" w:rsidP="00D8476D">
      <w:pPr>
        <w:spacing w:after="0"/>
      </w:pPr>
      <w:r>
        <w:t>Mark Wilber update the status of the Montour Market:</w:t>
      </w:r>
    </w:p>
    <w:p w14:paraId="39F495DB" w14:textId="2D789E8E" w:rsidR="008C46B7" w:rsidRDefault="008C46B7" w:rsidP="00D8476D">
      <w:pPr>
        <w:spacing w:after="0"/>
      </w:pPr>
      <w:r>
        <w:tab/>
        <w:t xml:space="preserve">-reopened June 1, 2020, </w:t>
      </w:r>
      <w:r>
        <w:t>restructured to introduce Montour Market brand</w:t>
      </w:r>
    </w:p>
    <w:p w14:paraId="668021E0" w14:textId="3C4D634A" w:rsidR="008C46B7" w:rsidRDefault="008C46B7" w:rsidP="00D8476D">
      <w:pPr>
        <w:spacing w:after="0"/>
      </w:pPr>
      <w:r>
        <w:tab/>
        <w:t>-</w:t>
      </w:r>
      <w:r w:rsidR="000D0C3C">
        <w:t xml:space="preserve">invested $15,000 (25 shares) to local farms for produce, 70% committed membership </w:t>
      </w:r>
    </w:p>
    <w:p w14:paraId="7FE6D68F" w14:textId="67347C5B" w:rsidR="000D0C3C" w:rsidRDefault="000D0C3C" w:rsidP="00D8476D">
      <w:pPr>
        <w:spacing w:after="0"/>
      </w:pPr>
      <w:r>
        <w:tab/>
        <w:t>-able to provide additional farm products 6 days a week, 5 h</w:t>
      </w:r>
      <w:r w:rsidR="009612F5">
        <w:t>ou</w:t>
      </w:r>
      <w:r>
        <w:t>rs a day</w:t>
      </w:r>
    </w:p>
    <w:p w14:paraId="481E0CB1" w14:textId="657871A2" w:rsidR="000D0C3C" w:rsidRDefault="000D0C3C" w:rsidP="00D8476D">
      <w:pPr>
        <w:spacing w:after="0"/>
      </w:pPr>
      <w:r>
        <w:tab/>
        <w:t>-tripled revenue in 2020 compared to same period last year</w:t>
      </w:r>
    </w:p>
    <w:p w14:paraId="58AC5361" w14:textId="40547321" w:rsidR="000D0C3C" w:rsidRDefault="000D0C3C" w:rsidP="00D8476D">
      <w:pPr>
        <w:spacing w:after="0"/>
      </w:pPr>
      <w:r>
        <w:tab/>
        <w:t>-in process of trying to accept WIC and Snap</w:t>
      </w:r>
    </w:p>
    <w:p w14:paraId="02D19202" w14:textId="3CDB021C" w:rsidR="00502AF2" w:rsidRDefault="00502AF2" w:rsidP="00D8476D">
      <w:pPr>
        <w:spacing w:after="0"/>
      </w:pPr>
    </w:p>
    <w:p w14:paraId="38ECCC88" w14:textId="0155C8CB" w:rsidR="00502AF2" w:rsidRDefault="00502AF2" w:rsidP="00D8476D">
      <w:pPr>
        <w:spacing w:after="0"/>
      </w:pPr>
      <w:r>
        <w:t xml:space="preserve">Marissa Nolan </w:t>
      </w:r>
      <w:r w:rsidR="009612F5">
        <w:t>introduces herself</w:t>
      </w:r>
      <w:r>
        <w:t xml:space="preserve"> to the committee as Food Waste Educator for Cornell Cooperative Extension. She started in July, and her focus is food waste in the Village of Montour Falls. She has created a survey to </w:t>
      </w:r>
      <w:r w:rsidR="009612F5">
        <w:t>measure</w:t>
      </w:r>
      <w:r>
        <w:t xml:space="preserve"> what residents already know and where there needs to be more educational information provided.</w:t>
      </w:r>
    </w:p>
    <w:p w14:paraId="583D63F1" w14:textId="5304CD84" w:rsidR="000D0C3C" w:rsidRDefault="000D0C3C" w:rsidP="00D8476D">
      <w:pPr>
        <w:spacing w:after="0"/>
      </w:pPr>
    </w:p>
    <w:p w14:paraId="29FF1777" w14:textId="0757207A" w:rsidR="00D8556D" w:rsidRDefault="009612F5" w:rsidP="00D8476D">
      <w:pPr>
        <w:spacing w:after="0"/>
      </w:pPr>
      <w:r>
        <w:t xml:space="preserve">Heather Gilbert created her composting business Finger Lakes Composting LLC in 2018 after recognizing a need for composting and education in the Finger Lakes area. She </w:t>
      </w:r>
      <w:r w:rsidR="00D8556D">
        <w:t>found her passion in keeping the Finger Lakes region clean, healthy and beautiful while providing the service of food waste reduction to the communities within. Her business is registered with NYS DEC and works in Chemung, Schuyler and Yates counties. She operates on 11 acres and accepts many items including bones, meat and dairy also.</w:t>
      </w:r>
    </w:p>
    <w:p w14:paraId="59551731" w14:textId="623F8B6A" w:rsidR="0094485B" w:rsidRDefault="009612F5" w:rsidP="00D8476D">
      <w:pPr>
        <w:spacing w:after="0"/>
      </w:pPr>
      <w:r>
        <w:t xml:space="preserve"> </w:t>
      </w:r>
    </w:p>
    <w:p w14:paraId="6FC861A1" w14:textId="5200DB74" w:rsidR="0094485B" w:rsidRDefault="0094485B" w:rsidP="00D8476D">
      <w:pPr>
        <w:spacing w:after="0"/>
      </w:pPr>
      <w:r>
        <w:t>Goals for this Quarter:</w:t>
      </w:r>
    </w:p>
    <w:p w14:paraId="18F6A329" w14:textId="202EF711" w:rsidR="00F919BE" w:rsidRDefault="00135DCE" w:rsidP="00F919BE">
      <w:pPr>
        <w:pStyle w:val="ListParagraph"/>
        <w:numPr>
          <w:ilvl w:val="0"/>
          <w:numId w:val="1"/>
        </w:numPr>
        <w:spacing w:after="0"/>
      </w:pPr>
      <w:r>
        <w:t>Continue working on the community garden idea</w:t>
      </w:r>
    </w:p>
    <w:p w14:paraId="29D985B5" w14:textId="77777777" w:rsidR="0094485B" w:rsidRDefault="0094485B" w:rsidP="002240ED">
      <w:pPr>
        <w:spacing w:after="0"/>
      </w:pPr>
    </w:p>
    <w:p w14:paraId="0B358E8D" w14:textId="17911672" w:rsidR="00135DCE" w:rsidRDefault="00135DCE" w:rsidP="00E46AF2">
      <w:pPr>
        <w:spacing w:after="0"/>
      </w:pPr>
      <w:r>
        <w:t>Next meeting scheduled for December 10, 2020 at 10:00 a.m.</w:t>
      </w:r>
    </w:p>
    <w:p w14:paraId="42BE1E5E" w14:textId="43ED3E0E" w:rsidR="00135DCE" w:rsidRDefault="00135DCE" w:rsidP="00E46AF2">
      <w:pPr>
        <w:spacing w:after="0"/>
      </w:pPr>
    </w:p>
    <w:p w14:paraId="7F726AD6" w14:textId="05270B26" w:rsidR="00135DCE" w:rsidRDefault="00135DCE" w:rsidP="00E46AF2">
      <w:pPr>
        <w:spacing w:after="0"/>
      </w:pPr>
      <w:r>
        <w:t>Meeting finished at 11:40 a.m.</w:t>
      </w:r>
    </w:p>
    <w:p w14:paraId="1FFA006F" w14:textId="77777777" w:rsidR="00135DCE" w:rsidRDefault="00135DCE" w:rsidP="00E46AF2">
      <w:pPr>
        <w:spacing w:after="0"/>
      </w:pPr>
    </w:p>
    <w:p w14:paraId="23A37136" w14:textId="20AA5CFD" w:rsidR="00E46AF2" w:rsidRDefault="00E46AF2" w:rsidP="00E46AF2">
      <w:pPr>
        <w:spacing w:after="0"/>
      </w:pPr>
      <w:r>
        <w:t>Respectfully submitted,</w:t>
      </w:r>
    </w:p>
    <w:p w14:paraId="23A37137" w14:textId="77777777" w:rsidR="00E46AF2" w:rsidRDefault="00E46AF2" w:rsidP="00E46AF2">
      <w:pPr>
        <w:spacing w:after="0"/>
      </w:pPr>
    </w:p>
    <w:p w14:paraId="23A37138" w14:textId="77777777" w:rsidR="00E46AF2" w:rsidRDefault="00E46AF2" w:rsidP="00E46AF2">
      <w:pPr>
        <w:spacing w:after="0"/>
      </w:pPr>
      <w:r>
        <w:t>Emily Byers, Deputy Clerk</w:t>
      </w:r>
    </w:p>
    <w:p w14:paraId="23A37139" w14:textId="77777777" w:rsidR="00E46AF2" w:rsidRDefault="00E46AF2" w:rsidP="00E46AF2">
      <w:pPr>
        <w:spacing w:after="0"/>
      </w:pPr>
      <w:r>
        <w:t>Village of Montour Falls</w:t>
      </w:r>
    </w:p>
    <w:sectPr w:rsidR="00E46AF2" w:rsidSect="00135DCE">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334"/>
    <w:multiLevelType w:val="hybridMultilevel"/>
    <w:tmpl w:val="A5CE7550"/>
    <w:lvl w:ilvl="0" w:tplc="3AE4BE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47CBC"/>
    <w:multiLevelType w:val="hybridMultilevel"/>
    <w:tmpl w:val="67A6EB44"/>
    <w:lvl w:ilvl="0" w:tplc="75745E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C0"/>
    <w:rsid w:val="0002712B"/>
    <w:rsid w:val="00074290"/>
    <w:rsid w:val="0009366C"/>
    <w:rsid w:val="000A2802"/>
    <w:rsid w:val="000D0C3C"/>
    <w:rsid w:val="00114B4A"/>
    <w:rsid w:val="001161E1"/>
    <w:rsid w:val="00120B7E"/>
    <w:rsid w:val="00121EF7"/>
    <w:rsid w:val="0012706E"/>
    <w:rsid w:val="00135DCE"/>
    <w:rsid w:val="00166394"/>
    <w:rsid w:val="001D7E02"/>
    <w:rsid w:val="001F2310"/>
    <w:rsid w:val="00213C7F"/>
    <w:rsid w:val="00221107"/>
    <w:rsid w:val="002240ED"/>
    <w:rsid w:val="00267B0D"/>
    <w:rsid w:val="00272BCF"/>
    <w:rsid w:val="00286FDE"/>
    <w:rsid w:val="002C194B"/>
    <w:rsid w:val="002E4086"/>
    <w:rsid w:val="00304177"/>
    <w:rsid w:val="0030426D"/>
    <w:rsid w:val="003535C2"/>
    <w:rsid w:val="003932D8"/>
    <w:rsid w:val="00397ED3"/>
    <w:rsid w:val="003B3EAC"/>
    <w:rsid w:val="0040499A"/>
    <w:rsid w:val="004134A4"/>
    <w:rsid w:val="00472564"/>
    <w:rsid w:val="004A0550"/>
    <w:rsid w:val="005012A0"/>
    <w:rsid w:val="00502AF2"/>
    <w:rsid w:val="005161E6"/>
    <w:rsid w:val="00540A1C"/>
    <w:rsid w:val="00583B9F"/>
    <w:rsid w:val="005D1CB7"/>
    <w:rsid w:val="005E1AAC"/>
    <w:rsid w:val="005E7483"/>
    <w:rsid w:val="006020E3"/>
    <w:rsid w:val="00654066"/>
    <w:rsid w:val="006878C0"/>
    <w:rsid w:val="006910F5"/>
    <w:rsid w:val="006A1205"/>
    <w:rsid w:val="006B1206"/>
    <w:rsid w:val="006F18E9"/>
    <w:rsid w:val="00713235"/>
    <w:rsid w:val="00747F04"/>
    <w:rsid w:val="00793D70"/>
    <w:rsid w:val="007B6CF8"/>
    <w:rsid w:val="007D580B"/>
    <w:rsid w:val="00816876"/>
    <w:rsid w:val="008357A8"/>
    <w:rsid w:val="00865A7C"/>
    <w:rsid w:val="00866F33"/>
    <w:rsid w:val="008C46B7"/>
    <w:rsid w:val="0094485B"/>
    <w:rsid w:val="00950351"/>
    <w:rsid w:val="00953090"/>
    <w:rsid w:val="009612F5"/>
    <w:rsid w:val="0096529C"/>
    <w:rsid w:val="00987E26"/>
    <w:rsid w:val="009A36CA"/>
    <w:rsid w:val="009D1D1D"/>
    <w:rsid w:val="00A34179"/>
    <w:rsid w:val="00A71092"/>
    <w:rsid w:val="00A9693F"/>
    <w:rsid w:val="00AD4143"/>
    <w:rsid w:val="00AF1FEA"/>
    <w:rsid w:val="00B02D0D"/>
    <w:rsid w:val="00B6439B"/>
    <w:rsid w:val="00B83662"/>
    <w:rsid w:val="00BB0715"/>
    <w:rsid w:val="00BF7EA1"/>
    <w:rsid w:val="00C66E8C"/>
    <w:rsid w:val="00C73913"/>
    <w:rsid w:val="00C923A5"/>
    <w:rsid w:val="00C94602"/>
    <w:rsid w:val="00CB02CE"/>
    <w:rsid w:val="00CB6901"/>
    <w:rsid w:val="00CD13A9"/>
    <w:rsid w:val="00CE58FC"/>
    <w:rsid w:val="00CF2D36"/>
    <w:rsid w:val="00D21C4E"/>
    <w:rsid w:val="00D4531F"/>
    <w:rsid w:val="00D52474"/>
    <w:rsid w:val="00D8476D"/>
    <w:rsid w:val="00D8556D"/>
    <w:rsid w:val="00DB07EE"/>
    <w:rsid w:val="00DB1394"/>
    <w:rsid w:val="00DB6EBC"/>
    <w:rsid w:val="00DC2A07"/>
    <w:rsid w:val="00DC63CB"/>
    <w:rsid w:val="00DC6E6E"/>
    <w:rsid w:val="00DE0BAE"/>
    <w:rsid w:val="00DE3D83"/>
    <w:rsid w:val="00E34976"/>
    <w:rsid w:val="00E41FFA"/>
    <w:rsid w:val="00E46AF2"/>
    <w:rsid w:val="00EA20B7"/>
    <w:rsid w:val="00ED3531"/>
    <w:rsid w:val="00ED606D"/>
    <w:rsid w:val="00EF744A"/>
    <w:rsid w:val="00F2729F"/>
    <w:rsid w:val="00F5120D"/>
    <w:rsid w:val="00F919BE"/>
    <w:rsid w:val="00FB7188"/>
    <w:rsid w:val="00FC1D22"/>
    <w:rsid w:val="00FD209F"/>
    <w:rsid w:val="00FD4A1F"/>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122"/>
  <w15:docId w15:val="{FE33B30A-816B-4B79-A079-74D5EBB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0"/>
    <w:rPr>
      <w:rFonts w:ascii="Tahoma" w:hAnsi="Tahoma" w:cs="Tahoma"/>
      <w:sz w:val="16"/>
      <w:szCs w:val="16"/>
    </w:rPr>
  </w:style>
  <w:style w:type="paragraph" w:styleId="ListParagraph">
    <w:name w:val="List Paragraph"/>
    <w:basedOn w:val="Normal"/>
    <w:uiPriority w:val="34"/>
    <w:qFormat/>
    <w:rsid w:val="0094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631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55">
          <w:marLeft w:val="0"/>
          <w:marRight w:val="0"/>
          <w:marTop w:val="210"/>
          <w:marBottom w:val="210"/>
          <w:divBdr>
            <w:top w:val="none" w:sz="0" w:space="0" w:color="auto"/>
            <w:left w:val="none" w:sz="0" w:space="0" w:color="auto"/>
            <w:bottom w:val="none" w:sz="0" w:space="0" w:color="auto"/>
            <w:right w:val="none" w:sz="0" w:space="0" w:color="auto"/>
          </w:divBdr>
          <w:divsChild>
            <w:div w:id="1086802944">
              <w:marLeft w:val="480"/>
              <w:marRight w:val="0"/>
              <w:marTop w:val="0"/>
              <w:marBottom w:val="240"/>
              <w:divBdr>
                <w:top w:val="none" w:sz="0" w:space="0" w:color="auto"/>
                <w:left w:val="none" w:sz="0" w:space="0" w:color="auto"/>
                <w:bottom w:val="none" w:sz="0" w:space="0" w:color="auto"/>
                <w:right w:val="none" w:sz="0" w:space="0" w:color="auto"/>
              </w:divBdr>
              <w:divsChild>
                <w:div w:id="6174669">
                  <w:marLeft w:val="0"/>
                  <w:marRight w:val="0"/>
                  <w:marTop w:val="0"/>
                  <w:marBottom w:val="0"/>
                  <w:divBdr>
                    <w:top w:val="none" w:sz="0" w:space="0" w:color="auto"/>
                    <w:left w:val="none" w:sz="0" w:space="0" w:color="auto"/>
                    <w:bottom w:val="none" w:sz="0" w:space="0" w:color="auto"/>
                    <w:right w:val="none" w:sz="0" w:space="0" w:color="auto"/>
                  </w:divBdr>
                  <w:divsChild>
                    <w:div w:id="231939149">
                      <w:marLeft w:val="0"/>
                      <w:marRight w:val="0"/>
                      <w:marTop w:val="210"/>
                      <w:marBottom w:val="210"/>
                      <w:divBdr>
                        <w:top w:val="none" w:sz="0" w:space="0" w:color="auto"/>
                        <w:left w:val="none" w:sz="0" w:space="0" w:color="auto"/>
                        <w:bottom w:val="none" w:sz="0" w:space="0" w:color="auto"/>
                        <w:right w:val="none" w:sz="0" w:space="0" w:color="auto"/>
                      </w:divBdr>
                      <w:divsChild>
                        <w:div w:id="1132138751">
                          <w:marLeft w:val="480"/>
                          <w:marRight w:val="0"/>
                          <w:marTop w:val="0"/>
                          <w:marBottom w:val="240"/>
                          <w:divBdr>
                            <w:top w:val="none" w:sz="0" w:space="0" w:color="auto"/>
                            <w:left w:val="none" w:sz="0" w:space="0" w:color="auto"/>
                            <w:bottom w:val="none" w:sz="0" w:space="0" w:color="auto"/>
                            <w:right w:val="none" w:sz="0" w:space="0" w:color="auto"/>
                          </w:divBdr>
                        </w:div>
                      </w:divsChild>
                    </w:div>
                    <w:div w:id="138378457">
                      <w:marLeft w:val="0"/>
                      <w:marRight w:val="0"/>
                      <w:marTop w:val="210"/>
                      <w:marBottom w:val="210"/>
                      <w:divBdr>
                        <w:top w:val="none" w:sz="0" w:space="0" w:color="auto"/>
                        <w:left w:val="none" w:sz="0" w:space="0" w:color="auto"/>
                        <w:bottom w:val="none" w:sz="0" w:space="0" w:color="auto"/>
                        <w:right w:val="none" w:sz="0" w:space="0" w:color="auto"/>
                      </w:divBdr>
                      <w:divsChild>
                        <w:div w:id="744300800">
                          <w:marLeft w:val="480"/>
                          <w:marRight w:val="0"/>
                          <w:marTop w:val="0"/>
                          <w:marBottom w:val="240"/>
                          <w:divBdr>
                            <w:top w:val="none" w:sz="0" w:space="0" w:color="auto"/>
                            <w:left w:val="none" w:sz="0" w:space="0" w:color="auto"/>
                            <w:bottom w:val="none" w:sz="0" w:space="0" w:color="auto"/>
                            <w:right w:val="none" w:sz="0" w:space="0" w:color="auto"/>
                          </w:divBdr>
                          <w:divsChild>
                            <w:div w:id="67772276">
                              <w:marLeft w:val="0"/>
                              <w:marRight w:val="0"/>
                              <w:marTop w:val="0"/>
                              <w:marBottom w:val="0"/>
                              <w:divBdr>
                                <w:top w:val="none" w:sz="0" w:space="0" w:color="auto"/>
                                <w:left w:val="none" w:sz="0" w:space="0" w:color="auto"/>
                                <w:bottom w:val="none" w:sz="0" w:space="0" w:color="auto"/>
                                <w:right w:val="none" w:sz="0" w:space="0" w:color="auto"/>
                              </w:divBdr>
                              <w:divsChild>
                                <w:div w:id="1487437729">
                                  <w:marLeft w:val="0"/>
                                  <w:marRight w:val="0"/>
                                  <w:marTop w:val="210"/>
                                  <w:marBottom w:val="210"/>
                                  <w:divBdr>
                                    <w:top w:val="none" w:sz="0" w:space="0" w:color="auto"/>
                                    <w:left w:val="none" w:sz="0" w:space="0" w:color="auto"/>
                                    <w:bottom w:val="none" w:sz="0" w:space="0" w:color="auto"/>
                                    <w:right w:val="none" w:sz="0" w:space="0" w:color="auto"/>
                                  </w:divBdr>
                                  <w:divsChild>
                                    <w:div w:id="910502574">
                                      <w:marLeft w:val="480"/>
                                      <w:marRight w:val="0"/>
                                      <w:marTop w:val="0"/>
                                      <w:marBottom w:val="240"/>
                                      <w:divBdr>
                                        <w:top w:val="none" w:sz="0" w:space="0" w:color="auto"/>
                                        <w:left w:val="none" w:sz="0" w:space="0" w:color="auto"/>
                                        <w:bottom w:val="none" w:sz="0" w:space="0" w:color="auto"/>
                                        <w:right w:val="none" w:sz="0" w:space="0" w:color="auto"/>
                                      </w:divBdr>
                                    </w:div>
                                  </w:divsChild>
                                </w:div>
                                <w:div w:id="1783721648">
                                  <w:marLeft w:val="0"/>
                                  <w:marRight w:val="0"/>
                                  <w:marTop w:val="210"/>
                                  <w:marBottom w:val="210"/>
                                  <w:divBdr>
                                    <w:top w:val="none" w:sz="0" w:space="0" w:color="auto"/>
                                    <w:left w:val="none" w:sz="0" w:space="0" w:color="auto"/>
                                    <w:bottom w:val="none" w:sz="0" w:space="0" w:color="auto"/>
                                    <w:right w:val="none" w:sz="0" w:space="0" w:color="auto"/>
                                  </w:divBdr>
                                  <w:divsChild>
                                    <w:div w:id="1791046212">
                                      <w:marLeft w:val="480"/>
                                      <w:marRight w:val="0"/>
                                      <w:marTop w:val="0"/>
                                      <w:marBottom w:val="240"/>
                                      <w:divBdr>
                                        <w:top w:val="none" w:sz="0" w:space="0" w:color="auto"/>
                                        <w:left w:val="none" w:sz="0" w:space="0" w:color="auto"/>
                                        <w:bottom w:val="none" w:sz="0" w:space="0" w:color="auto"/>
                                        <w:right w:val="none" w:sz="0" w:space="0" w:color="auto"/>
                                      </w:divBdr>
                                    </w:div>
                                  </w:divsChild>
                                </w:div>
                                <w:div w:id="1856532239">
                                  <w:marLeft w:val="0"/>
                                  <w:marRight w:val="0"/>
                                  <w:marTop w:val="210"/>
                                  <w:marBottom w:val="210"/>
                                  <w:divBdr>
                                    <w:top w:val="none" w:sz="0" w:space="0" w:color="auto"/>
                                    <w:left w:val="none" w:sz="0" w:space="0" w:color="auto"/>
                                    <w:bottom w:val="none" w:sz="0" w:space="0" w:color="auto"/>
                                    <w:right w:val="none" w:sz="0" w:space="0" w:color="auto"/>
                                  </w:divBdr>
                                  <w:divsChild>
                                    <w:div w:id="1813937794">
                                      <w:marLeft w:val="480"/>
                                      <w:marRight w:val="0"/>
                                      <w:marTop w:val="0"/>
                                      <w:marBottom w:val="240"/>
                                      <w:divBdr>
                                        <w:top w:val="none" w:sz="0" w:space="0" w:color="auto"/>
                                        <w:left w:val="none" w:sz="0" w:space="0" w:color="auto"/>
                                        <w:bottom w:val="none" w:sz="0" w:space="0" w:color="auto"/>
                                        <w:right w:val="none" w:sz="0" w:space="0" w:color="auto"/>
                                      </w:divBdr>
                                    </w:div>
                                  </w:divsChild>
                                </w:div>
                                <w:div w:id="1407919086">
                                  <w:marLeft w:val="0"/>
                                  <w:marRight w:val="0"/>
                                  <w:marTop w:val="210"/>
                                  <w:marBottom w:val="210"/>
                                  <w:divBdr>
                                    <w:top w:val="none" w:sz="0" w:space="0" w:color="auto"/>
                                    <w:left w:val="none" w:sz="0" w:space="0" w:color="auto"/>
                                    <w:bottom w:val="none" w:sz="0" w:space="0" w:color="auto"/>
                                    <w:right w:val="none" w:sz="0" w:space="0" w:color="auto"/>
                                  </w:divBdr>
                                  <w:divsChild>
                                    <w:div w:id="1150554559">
                                      <w:marLeft w:val="480"/>
                                      <w:marRight w:val="0"/>
                                      <w:marTop w:val="0"/>
                                      <w:marBottom w:val="240"/>
                                      <w:divBdr>
                                        <w:top w:val="none" w:sz="0" w:space="0" w:color="auto"/>
                                        <w:left w:val="none" w:sz="0" w:space="0" w:color="auto"/>
                                        <w:bottom w:val="none" w:sz="0" w:space="0" w:color="auto"/>
                                        <w:right w:val="none" w:sz="0" w:space="0" w:color="auto"/>
                                      </w:divBdr>
                                    </w:div>
                                  </w:divsChild>
                                </w:div>
                                <w:div w:id="1182402641">
                                  <w:marLeft w:val="0"/>
                                  <w:marRight w:val="0"/>
                                  <w:marTop w:val="210"/>
                                  <w:marBottom w:val="0"/>
                                  <w:divBdr>
                                    <w:top w:val="none" w:sz="0" w:space="0" w:color="auto"/>
                                    <w:left w:val="none" w:sz="0" w:space="0" w:color="auto"/>
                                    <w:bottom w:val="none" w:sz="0" w:space="0" w:color="auto"/>
                                    <w:right w:val="none" w:sz="0" w:space="0" w:color="auto"/>
                                  </w:divBdr>
                                  <w:divsChild>
                                    <w:div w:id="184693869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8156754">
                      <w:marLeft w:val="0"/>
                      <w:marRight w:val="0"/>
                      <w:marTop w:val="210"/>
                      <w:marBottom w:val="0"/>
                      <w:divBdr>
                        <w:top w:val="none" w:sz="0" w:space="0" w:color="auto"/>
                        <w:left w:val="none" w:sz="0" w:space="0" w:color="auto"/>
                        <w:bottom w:val="none" w:sz="0" w:space="0" w:color="auto"/>
                        <w:right w:val="none" w:sz="0" w:space="0" w:color="auto"/>
                      </w:divBdr>
                      <w:divsChild>
                        <w:div w:id="954337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1432844">
          <w:marLeft w:val="0"/>
          <w:marRight w:val="0"/>
          <w:marTop w:val="210"/>
          <w:marBottom w:val="0"/>
          <w:divBdr>
            <w:top w:val="none" w:sz="0" w:space="0" w:color="auto"/>
            <w:left w:val="none" w:sz="0" w:space="0" w:color="auto"/>
            <w:bottom w:val="none" w:sz="0" w:space="0" w:color="auto"/>
            <w:right w:val="none" w:sz="0" w:space="0" w:color="auto"/>
          </w:divBdr>
          <w:divsChild>
            <w:div w:id="166095923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Clerk</dc:creator>
  <cp:lastModifiedBy>Emily Byers</cp:lastModifiedBy>
  <cp:revision>2</cp:revision>
  <cp:lastPrinted>2020-10-22T16:37:00Z</cp:lastPrinted>
  <dcterms:created xsi:type="dcterms:W3CDTF">2020-10-22T16:38:00Z</dcterms:created>
  <dcterms:modified xsi:type="dcterms:W3CDTF">2020-10-22T16:38:00Z</dcterms:modified>
</cp:coreProperties>
</file>